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1693e11-f520-4227-992e-1ccdcba525e8">
      <Terms xmlns="http://schemas.microsoft.com/office/infopath/2007/PartnerControls"/>
    </lcf76f155ced4ddcb4097134ff3c332f>
    <TaxCatchAll xmlns="0cf43ff0-b49d-4682-a6bd-1929b08f2e7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94A1B2301BB34CB055EC8AEF7BAE92" ma:contentTypeVersion="9" ma:contentTypeDescription="Een nieuw document maken." ma:contentTypeScope="" ma:versionID="7ed1e9eb737ee9615b2e1cd6704082d5">
  <xsd:schema xmlns:xsd="http://www.w3.org/2001/XMLSchema" xmlns:xs="http://www.w3.org/2001/XMLSchema" xmlns:p="http://schemas.microsoft.com/office/2006/metadata/properties" xmlns:ns2="b1693e11-f520-4227-992e-1ccdcba525e8" xmlns:ns3="0cf43ff0-b49d-4682-a6bd-1929b08f2e78" targetNamespace="http://schemas.microsoft.com/office/2006/metadata/properties" ma:root="true" ma:fieldsID="02be7cc52a2c45bf9768fc0c89707495" ns2:_="" ns3:_="">
    <xsd:import namespace="b1693e11-f520-4227-992e-1ccdcba525e8"/>
    <xsd:import namespace="0cf43ff0-b49d-4682-a6bd-1929b08f2e78"/>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93e11-f520-4227-992e-1ccdcba525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14f13998-8360-45be-b009-06ddd2bae4d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cf43ff0-b49d-4682-a6bd-1929b08f2e7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3583d70-4c1c-4efe-bc76-c76688f89f15}" ma:internalName="TaxCatchAll" ma:showField="CatchAllData" ma:web="0cf43ff0-b49d-4682-a6bd-1929b08f2e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B5AC70-43B4-47B4-8293-D1F9562774C5}"/>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0x0101008494A1B2301BB34CB055EC8AEF7BAE92</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